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1" w:rsidRDefault="00175E41">
      <w:r>
        <w:t>В ГБУ ДО «Детская школа искусств №8» г. Грозного стипендии, меры социальной поддержки обучающихся не предоставляются</w:t>
      </w:r>
      <w:bookmarkStart w:id="0" w:name="_GoBack"/>
      <w:bookmarkEnd w:id="0"/>
    </w:p>
    <w:sectPr w:rsidR="001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175E41"/>
    <w:rsid w:val="002C68BB"/>
    <w:rsid w:val="00401926"/>
    <w:rsid w:val="00675118"/>
    <w:rsid w:val="00BA2B25"/>
    <w:rsid w:val="00CC21BE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21F5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2020-04-26T11:16:00Z</dcterms:created>
  <dcterms:modified xsi:type="dcterms:W3CDTF">2020-04-26T12:32:00Z</dcterms:modified>
</cp:coreProperties>
</file>